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B930" w14:textId="77777777" w:rsidR="002432B5" w:rsidRDefault="002432B5"/>
    <w:p w14:paraId="369818D8" w14:textId="7E27F35B" w:rsidR="002432B5" w:rsidRPr="002432B5" w:rsidRDefault="002432B5" w:rsidP="002432B5">
      <w:pPr>
        <w:jc w:val="center"/>
        <w:rPr>
          <w:b/>
          <w:bCs/>
          <w:sz w:val="32"/>
          <w:szCs w:val="32"/>
        </w:rPr>
      </w:pPr>
      <w:r>
        <w:rPr>
          <w:b/>
          <w:bCs/>
          <w:sz w:val="32"/>
          <w:szCs w:val="32"/>
        </w:rPr>
        <w:t>Profit Share Agreement</w:t>
      </w:r>
    </w:p>
    <w:p w14:paraId="3FB6BB59" w14:textId="77777777" w:rsidR="002432B5" w:rsidRDefault="002432B5"/>
    <w:p w14:paraId="51F14B1D" w14:textId="7D3448BB" w:rsidR="001E3F17" w:rsidRDefault="002432B5">
      <w:r>
        <w:t>Organization___________________________________________________</w:t>
      </w:r>
    </w:p>
    <w:p w14:paraId="782686E9" w14:textId="77777777" w:rsidR="002432B5" w:rsidRDefault="002432B5"/>
    <w:p w14:paraId="5A7AD96C" w14:textId="79129998" w:rsidR="002432B5" w:rsidRDefault="002432B5">
      <w:r>
        <w:t>Date of Profit Share______________________________________________</w:t>
      </w:r>
    </w:p>
    <w:p w14:paraId="599B4D49" w14:textId="35F0C71B" w:rsidR="002432B5" w:rsidRDefault="002432B5"/>
    <w:p w14:paraId="68A94EA7" w14:textId="6A8622A5" w:rsidR="002432B5" w:rsidRDefault="002432B5" w:rsidP="002432B5">
      <w:r>
        <w:t xml:space="preserve">Thank you so much for allowing us to be a part of your fundraising and philanthropy efforts.  We love helping to raise money for worthy causes.  We want you to achieve the highest possible dollar amount for your philanthropy. </w:t>
      </w:r>
    </w:p>
    <w:p w14:paraId="36EC0F46" w14:textId="7316D5ED" w:rsidR="002432B5" w:rsidRDefault="002432B5" w:rsidP="002432B5">
      <w:r>
        <w:t xml:space="preserve">Our sliding scale works like this:  </w:t>
      </w:r>
    </w:p>
    <w:p w14:paraId="4E19D351" w14:textId="70011A00" w:rsidR="002432B5" w:rsidRDefault="002432B5" w:rsidP="002432B5">
      <w:pPr>
        <w:pStyle w:val="ListParagraph"/>
        <w:numPr>
          <w:ilvl w:val="0"/>
          <w:numId w:val="2"/>
        </w:numPr>
      </w:pPr>
      <w:r>
        <w:t>If 10% of our daily proceeds come from your organization or people mentioning your organization, we will donate 10% of our gross receipts.</w:t>
      </w:r>
    </w:p>
    <w:p w14:paraId="754F6A42" w14:textId="010D8944" w:rsidR="002432B5" w:rsidRDefault="002432B5" w:rsidP="002432B5">
      <w:pPr>
        <w:pStyle w:val="ListParagraph"/>
        <w:numPr>
          <w:ilvl w:val="0"/>
          <w:numId w:val="2"/>
        </w:numPr>
      </w:pPr>
      <w:r>
        <w:t>If 15% of our daily proceeds come from your organization or people mentioning your organization, we will donate 15% of our gross receipts.</w:t>
      </w:r>
    </w:p>
    <w:p w14:paraId="7F57A847" w14:textId="7753A126" w:rsidR="002432B5" w:rsidRDefault="002432B5" w:rsidP="002432B5">
      <w:pPr>
        <w:pStyle w:val="ListParagraph"/>
        <w:numPr>
          <w:ilvl w:val="0"/>
          <w:numId w:val="2"/>
        </w:numPr>
      </w:pPr>
      <w:r>
        <w:t>The highest percent we will donate is 25%.</w:t>
      </w:r>
    </w:p>
    <w:p w14:paraId="5E5A28A3" w14:textId="4D2FB245" w:rsidR="002432B5" w:rsidRDefault="002432B5" w:rsidP="002432B5">
      <w:r>
        <w:t xml:space="preserve">We do offer a caveat that will allow you to tack on money to the 25%.  </w:t>
      </w:r>
      <w:r w:rsidR="00D86D7E">
        <w:t xml:space="preserve">Please use social media and meetings to inform your group about the profit share.  We will begin our social media plugs the day before the event.  For every social media post and tag @ohmyjuicewaco we will add a dollar above and beyond the 25%.  For example, if 100 people tag us, we will add $100 to the total and there is no limit to the number of tags. </w:t>
      </w:r>
      <w:proofErr w:type="gramStart"/>
      <w:r w:rsidR="00D86D7E">
        <w:t>It’s</w:t>
      </w:r>
      <w:proofErr w:type="gramEnd"/>
      <w:r w:rsidR="00D86D7E">
        <w:t xml:space="preserve"> a free and easy way to make extra money for your organization or philanthropy.</w:t>
      </w:r>
    </w:p>
    <w:p w14:paraId="0CE8BD2D" w14:textId="61BC21CB" w:rsidR="00D86D7E" w:rsidRDefault="00D86D7E" w:rsidP="002432B5">
      <w:r>
        <w:t xml:space="preserve">Again, thank you for allowing us to be part of your day.  </w:t>
      </w:r>
    </w:p>
    <w:p w14:paraId="600471A7" w14:textId="3C8C011F" w:rsidR="00D86D7E" w:rsidRDefault="00D86D7E" w:rsidP="002432B5">
      <w:r>
        <w:t>With Warm Regards,</w:t>
      </w:r>
    </w:p>
    <w:p w14:paraId="6213E7A3" w14:textId="30AA4F34" w:rsidR="00D86D7E" w:rsidRDefault="00D86D7E" w:rsidP="002432B5"/>
    <w:p w14:paraId="10AD4274" w14:textId="2C3BFB34" w:rsidR="00D86D7E" w:rsidRDefault="00D86D7E" w:rsidP="002432B5">
      <w:r>
        <w:t>Denitia Blount</w:t>
      </w:r>
    </w:p>
    <w:p w14:paraId="1420B8D5" w14:textId="56D8456A" w:rsidR="00D86D7E" w:rsidRDefault="00D86D7E" w:rsidP="002432B5">
      <w:r>
        <w:t>Owner Oh My Juice LLC</w:t>
      </w:r>
    </w:p>
    <w:sectPr w:rsidR="00D86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32F4"/>
    <w:multiLevelType w:val="hybridMultilevel"/>
    <w:tmpl w:val="F920E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A6CAA"/>
    <w:multiLevelType w:val="hybridMultilevel"/>
    <w:tmpl w:val="78E8C744"/>
    <w:lvl w:ilvl="0" w:tplc="385EE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B5"/>
    <w:rsid w:val="001E3F17"/>
    <w:rsid w:val="002432B5"/>
    <w:rsid w:val="00873592"/>
    <w:rsid w:val="00D8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AA44"/>
  <w15:chartTrackingRefBased/>
  <w15:docId w15:val="{E667575C-6D43-4AF2-B3A0-7661BC9D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Blount</dc:creator>
  <cp:keywords/>
  <dc:description/>
  <cp:lastModifiedBy>Norris Blount</cp:lastModifiedBy>
  <cp:revision>1</cp:revision>
  <dcterms:created xsi:type="dcterms:W3CDTF">2021-01-22T22:30:00Z</dcterms:created>
  <dcterms:modified xsi:type="dcterms:W3CDTF">2021-01-22T22:47:00Z</dcterms:modified>
</cp:coreProperties>
</file>